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posOffset>2604770</wp:posOffset>
            </wp:positionH>
            <wp:positionV relativeFrom="paragraph">
              <wp:posOffset>-510540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15 квітня 2021 року                                    м. Зміїв                                              № 444-</w:t>
      </w:r>
      <w:r>
        <w:rPr>
          <w:rFonts w:cs="Times New Roman"/>
          <w:b/>
          <w:bCs/>
          <w:color w:val="000000"/>
          <w:lang w:val="uk-UA"/>
        </w:rPr>
        <w:t>VІІ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spacing w:lineRule="atLeast" w:line="200"/>
        <w:rPr>
          <w:rFonts w:eastAsia="Times New Roman" w:cs="Calibri"/>
          <w:b/>
          <w:b/>
          <w:bCs/>
          <w:iCs/>
          <w:caps/>
          <w:color w:val="000000"/>
          <w:spacing w:val="4"/>
          <w:lang w:val="uk-UA" w:eastAsia="ru-RU"/>
        </w:rPr>
      </w:pPr>
      <w:r>
        <w:rPr>
          <w:rFonts w:eastAsia="Times New Roman" w:cs="Calibri"/>
          <w:b/>
          <w:bCs/>
          <w:iCs/>
          <w:caps/>
          <w:color w:val="000000"/>
          <w:spacing w:val="4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right="4479" w:hanging="0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 w:eastAsia="ru-RU"/>
        </w:rPr>
        <w:t xml:space="preserve">Про затвердження </w:t>
      </w:r>
      <w:r>
        <w:rPr>
          <w:rFonts w:eastAsia="Times New Roman" w:cs="Times New Roman"/>
          <w:b/>
          <w:bCs/>
          <w:iCs/>
          <w:color w:val="000000"/>
          <w:lang w:val="uk-UA" w:eastAsia="ru-RU" w:bidi="ar-SA"/>
        </w:rPr>
        <w:t>гр. Снісарському А.І. проєкту землеустрою щодо відведення</w:t>
      </w:r>
      <w:r>
        <w:rPr>
          <w:rFonts w:eastAsia="Times New Roman" w:cs="Calibri"/>
          <w:b/>
          <w:bCs/>
          <w:iCs/>
          <w:color w:val="000000"/>
          <w:lang w:val="uk-UA" w:eastAsia="ru-RU"/>
        </w:rPr>
        <w:t xml:space="preserve"> земельної ділянки для будівництва індивідуального гаражу, що розташована по Х </w:t>
      </w:r>
    </w:p>
    <w:p>
      <w:pPr>
        <w:pStyle w:val="Normal"/>
        <w:widowControl/>
        <w:shd w:val="clear" w:fill="FFFFFF"/>
        <w:tabs>
          <w:tab w:val="left" w:pos="6705" w:leader="none"/>
        </w:tabs>
        <w:ind w:right="3720" w:hanging="0"/>
        <w:jc w:val="both"/>
        <w:rPr>
          <w:rFonts w:eastAsia="Times New Roman"/>
          <w:bCs/>
          <w:iCs/>
          <w:color w:val="000000"/>
          <w:lang w:val="uk-UA"/>
        </w:rPr>
      </w:pPr>
      <w:r>
        <w:rPr>
          <w:rFonts w:eastAsia="Times New Roman"/>
          <w:bCs/>
          <w:iCs/>
          <w:color w:val="000000"/>
          <w:lang w:val="uk-UA"/>
        </w:rPr>
      </w:r>
    </w:p>
    <w:p>
      <w:pPr>
        <w:pStyle w:val="Normal"/>
        <w:shd w:val="clear" w:fill="FFFFFF"/>
        <w:jc w:val="both"/>
        <w:rPr/>
      </w:pPr>
      <w:r>
        <w:rPr>
          <w:rFonts w:eastAsia="Times New Roman"/>
          <w:bCs/>
          <w:iCs/>
          <w:color w:val="000000"/>
          <w:sz w:val="23"/>
          <w:szCs w:val="23"/>
          <w:lang w:val="uk-UA"/>
        </w:rPr>
        <w:tab/>
      </w:r>
      <w:r>
        <w:rPr>
          <w:rFonts w:eastAsia="Times New Roman"/>
          <w:iCs/>
          <w:color w:val="000000"/>
          <w:sz w:val="23"/>
          <w:szCs w:val="23"/>
          <w:lang w:val="uk-UA"/>
        </w:rPr>
        <w:t>Розглянувши заяву</w:t>
      </w:r>
      <w:r>
        <w:rPr>
          <w:rFonts w:eastAsia="Times New Roman"/>
          <w:bCs/>
          <w:iCs/>
          <w:color w:val="000000"/>
          <w:sz w:val="23"/>
          <w:szCs w:val="23"/>
          <w:lang w:val="uk-UA"/>
        </w:rPr>
        <w:t xml:space="preserve"> </w:t>
      </w:r>
      <w:r>
        <w:rPr>
          <w:rFonts w:eastAsia="Times New Roman" w:cs="Times New Roman"/>
          <w:bCs/>
          <w:iCs/>
          <w:color w:val="000000"/>
          <w:sz w:val="23"/>
          <w:szCs w:val="23"/>
          <w:lang w:val="uk-UA" w:bidi="ar-SA"/>
        </w:rPr>
        <w:t xml:space="preserve">гр. Снісарського Анатолія Івановича, ідентифікаційний номер Х, який зареєстрований за адресою: Х, </w:t>
      </w:r>
      <w:r>
        <w:rPr>
          <w:rFonts w:eastAsia="Times New Roman"/>
          <w:iCs/>
          <w:color w:val="000000"/>
          <w:sz w:val="23"/>
          <w:szCs w:val="23"/>
          <w:lang w:val="uk-UA"/>
        </w:rPr>
        <w:t xml:space="preserve">про затвердження </w:t>
      </w:r>
      <w:r>
        <w:rPr>
          <w:rFonts w:eastAsia="Times New Roman" w:cs="Times New Roman"/>
          <w:iCs/>
          <w:color w:val="000000"/>
          <w:sz w:val="23"/>
          <w:szCs w:val="23"/>
          <w:lang w:val="uk-UA" w:eastAsia="ru-RU" w:bidi="ar-SA"/>
        </w:rPr>
        <w:t>проєкту землеустрою щодо відведення</w:t>
      </w:r>
      <w:r>
        <w:rPr>
          <w:rFonts w:eastAsia="Times New Roman" w:cs="Calibri"/>
          <w:iCs/>
          <w:color w:val="000000"/>
          <w:sz w:val="23"/>
          <w:szCs w:val="23"/>
          <w:lang w:val="uk-UA" w:eastAsia="ru-RU"/>
        </w:rPr>
        <w:t xml:space="preserve"> земельної ділянки для будівництва індивідуального гаражу, що розташована по Х,</w:t>
      </w:r>
      <w:r>
        <w:rPr>
          <w:rFonts w:eastAsia="Times New Roman"/>
          <w:iCs/>
          <w:color w:val="000000"/>
          <w:sz w:val="23"/>
          <w:szCs w:val="23"/>
          <w:lang w:val="uk-UA"/>
        </w:rPr>
        <w:t xml:space="preserve"> враховуючи наданий проєкт землеустрою щодо відведення земельної ділянки, виконаний ФОП Горбачов В.О., витяг з Державного земельного кадастру про земельну ділянку № НВ-6315074162021</w:t>
      </w:r>
      <w:r>
        <w:rPr>
          <w:rFonts w:eastAsia="Times New Roman"/>
          <w:iCs/>
          <w:color w:val="000000"/>
          <w:sz w:val="23"/>
          <w:szCs w:val="23"/>
          <w:highlight w:val="white"/>
          <w:lang w:val="uk-UA"/>
        </w:rPr>
        <w:t xml:space="preserve"> від 25.03.2021</w:t>
      </w:r>
      <w:r>
        <w:rPr>
          <w:rFonts w:eastAsia="Times New Roman"/>
          <w:iCs/>
          <w:color w:val="000000"/>
          <w:sz w:val="23"/>
          <w:szCs w:val="23"/>
          <w:lang w:val="uk-UA"/>
        </w:rPr>
        <w:t xml:space="preserve"> року, наданий відділом у Києво- Святошинському районі Міськрайонного управління у Києво-Святошинському районі та м. Ірпені Головного управління Держгеокадастру у Київській області,  керуючись ст. 12, 40, 81, 118, 121, 122, 125, 126, 186-1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jc w:val="center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rPr>
          <w:sz w:val="23"/>
          <w:szCs w:val="23"/>
        </w:rPr>
      </w:pPr>
      <w:r>
        <w:rPr>
          <w:rFonts w:eastAsia="Times New Roman"/>
          <w:b/>
          <w:bCs/>
          <w:iCs/>
          <w:color w:val="000000"/>
          <w:sz w:val="23"/>
          <w:szCs w:val="23"/>
          <w:lang w:val="uk-UA"/>
        </w:rPr>
        <w:t>ВИРІШИЛА</w:t>
      </w:r>
      <w:r>
        <w:rPr>
          <w:rFonts w:eastAsia="Times New Roman"/>
          <w:iCs/>
          <w:color w:val="000000"/>
          <w:sz w:val="23"/>
          <w:szCs w:val="23"/>
          <w:lang w:val="uk-UA"/>
        </w:rPr>
        <w:t>:</w:t>
      </w:r>
    </w:p>
    <w:p>
      <w:pPr>
        <w:pStyle w:val="Normal"/>
        <w:shd w:val="clear" w:fill="FFFFFF"/>
        <w:jc w:val="center"/>
        <w:rPr>
          <w:rFonts w:eastAsia="Times New Roman"/>
          <w:iCs/>
          <w:color w:val="000000"/>
          <w:sz w:val="23"/>
          <w:szCs w:val="23"/>
          <w:lang w:val="uk-UA"/>
        </w:rPr>
      </w:pPr>
      <w:r>
        <w:rPr>
          <w:rFonts w:eastAsia="Times New Roman"/>
          <w:iCs/>
          <w:color w:val="000000"/>
          <w:sz w:val="23"/>
          <w:szCs w:val="23"/>
          <w:lang w:val="uk-UA"/>
        </w:rPr>
      </w:r>
    </w:p>
    <w:p>
      <w:pPr>
        <w:pStyle w:val="Normal"/>
        <w:shd w:val="clear" w:fill="FFFFFF"/>
        <w:ind w:firstLine="567"/>
        <w:jc w:val="both"/>
        <w:rPr/>
      </w:pPr>
      <w:r>
        <w:rPr>
          <w:rFonts w:eastAsia="Times New Roman"/>
          <w:iCs/>
          <w:color w:val="000000"/>
          <w:sz w:val="23"/>
          <w:szCs w:val="23"/>
          <w:lang w:val="uk-UA"/>
        </w:rPr>
        <w:t>1.Затвердити</w:t>
      </w:r>
      <w:r>
        <w:rPr>
          <w:rFonts w:eastAsia="Times New Roman" w:cs="Times New Roman"/>
          <w:iCs/>
          <w:color w:val="000000"/>
          <w:sz w:val="23"/>
          <w:szCs w:val="23"/>
          <w:lang w:val="uk-UA" w:bidi="ar-SA"/>
        </w:rPr>
        <w:t xml:space="preserve"> </w:t>
      </w:r>
      <w:r>
        <w:rPr>
          <w:rFonts w:eastAsia="Times New Roman" w:cs="Times New Roman"/>
          <w:bCs/>
          <w:iCs/>
          <w:color w:val="000000"/>
          <w:sz w:val="23"/>
          <w:szCs w:val="23"/>
          <w:lang w:val="uk-UA" w:bidi="ar-SA"/>
        </w:rPr>
        <w:t>гр. Снісарському Анатолію Івановичу, ідентифікаційний номер Х, який зареєстрований за адресою: Х, проєкт</w:t>
      </w:r>
      <w:r>
        <w:rPr>
          <w:rFonts w:eastAsia="Times New Roman" w:cs="Calibri"/>
          <w:iCs/>
          <w:color w:val="000000"/>
          <w:sz w:val="23"/>
          <w:szCs w:val="23"/>
          <w:lang w:val="uk-UA" w:eastAsia="ru-RU"/>
        </w:rPr>
        <w:t xml:space="preserve"> землеустрою щодо відведення земельної ділянки у власність, площею 0,0065 га, із земель житлової та громадської забудови комунальної власності територіальної громади Зміївської міської ради для будівництва індивідуального гаражу (код цільового призначення згідно з КВЦПЗ - 02.05.) яка розташована за адресою: Х, Зміївського району Харківської області.</w:t>
      </w:r>
    </w:p>
    <w:p>
      <w:pPr>
        <w:pStyle w:val="Normal"/>
        <w:shd w:val="clear" w:fill="FFFFFF"/>
        <w:ind w:firstLine="567"/>
        <w:jc w:val="both"/>
        <w:rPr/>
      </w:pPr>
      <w:r>
        <w:rPr>
          <w:rFonts w:eastAsia="Times New Roman"/>
          <w:iCs/>
          <w:color w:val="000000"/>
          <w:sz w:val="23"/>
          <w:szCs w:val="23"/>
          <w:lang w:val="uk-UA"/>
        </w:rPr>
        <w:t xml:space="preserve">2.Передати із земель житлової та громадської забудови комунальної власності територіальної громади Зміївської міської ради в приватну власність </w:t>
      </w:r>
      <w:r>
        <w:rPr>
          <w:rFonts w:eastAsia="Times New Roman" w:cs="Times New Roman"/>
          <w:bCs/>
          <w:iCs/>
          <w:color w:val="000000"/>
          <w:sz w:val="23"/>
          <w:szCs w:val="23"/>
          <w:lang w:val="uk-UA" w:bidi="ar-SA"/>
        </w:rPr>
        <w:t xml:space="preserve">гр. Снісарському Анатолію Івановичу </w:t>
      </w:r>
      <w:r>
        <w:rPr>
          <w:rFonts w:eastAsia="Times New Roman"/>
          <w:iCs/>
          <w:color w:val="000000"/>
          <w:sz w:val="23"/>
          <w:szCs w:val="23"/>
          <w:lang w:val="uk-UA"/>
        </w:rPr>
        <w:t xml:space="preserve">земельну ділянку, кадастровий номер </w:t>
      </w:r>
      <w:r>
        <w:rPr>
          <w:rFonts w:eastAsia="Times New Roman"/>
          <w:iCs/>
          <w:color w:val="000000"/>
          <w:sz w:val="23"/>
          <w:szCs w:val="23"/>
          <w:highlight w:val="white"/>
          <w:lang w:val="uk-UA"/>
        </w:rPr>
        <w:t>6321710100:02:003:0016</w:t>
      </w:r>
      <w:r>
        <w:rPr>
          <w:rFonts w:eastAsia="Times New Roman"/>
          <w:iCs/>
          <w:color w:val="000000"/>
          <w:sz w:val="23"/>
          <w:szCs w:val="23"/>
          <w:lang w:val="uk-UA"/>
        </w:rPr>
        <w:t>, площею</w:t>
      </w:r>
      <w:r>
        <w:rPr>
          <w:rFonts w:eastAsia="Times New Roman" w:cs="Calibri"/>
          <w:iCs/>
          <w:color w:val="000000"/>
          <w:sz w:val="23"/>
          <w:szCs w:val="23"/>
          <w:lang w:val="uk-UA" w:eastAsia="ru-RU"/>
        </w:rPr>
        <w:t xml:space="preserve"> 0,0065 </w:t>
      </w:r>
      <w:r>
        <w:rPr>
          <w:rFonts w:eastAsia="Times New Roman"/>
          <w:iCs/>
          <w:color w:val="000000"/>
          <w:sz w:val="23"/>
          <w:szCs w:val="23"/>
          <w:lang w:val="uk-UA"/>
        </w:rPr>
        <w:t xml:space="preserve">га (забудовані землі - 0,0065 га, з них землі під будівлями та спорудами транспорту- 0,0065 га), що розташована </w:t>
      </w:r>
      <w:r>
        <w:rPr>
          <w:rFonts w:eastAsia="Times New Roman" w:cs="Calibri"/>
          <w:iCs/>
          <w:color w:val="000000"/>
          <w:sz w:val="23"/>
          <w:szCs w:val="23"/>
          <w:lang w:val="uk-UA" w:eastAsia="ru-RU"/>
        </w:rPr>
        <w:t>по Х</w:t>
      </w:r>
      <w:r>
        <w:rPr>
          <w:rFonts w:eastAsia="Times New Roman" w:cs="Times New Roman"/>
          <w:iCs/>
          <w:color w:val="000000"/>
          <w:sz w:val="23"/>
          <w:szCs w:val="23"/>
          <w:lang w:val="uk-UA" w:eastAsia="ru-RU" w:bidi="ar-SA"/>
        </w:rPr>
        <w:t>.</w:t>
      </w:r>
    </w:p>
    <w:p>
      <w:pPr>
        <w:pStyle w:val="Normal"/>
        <w:widowControl/>
        <w:shd w:val="clear" w:fill="FFFFFF"/>
        <w:suppressAutoHyphens w:val="false"/>
        <w:ind w:firstLine="567"/>
        <w:jc w:val="both"/>
        <w:rPr>
          <w:sz w:val="23"/>
          <w:szCs w:val="23"/>
        </w:rPr>
      </w:pPr>
      <w:r>
        <w:rPr>
          <w:rFonts w:eastAsia="Times New Roman" w:cs="Times New Roman"/>
          <w:bCs/>
          <w:iCs/>
          <w:color w:val="000000"/>
          <w:sz w:val="23"/>
          <w:szCs w:val="23"/>
          <w:lang w:val="uk-UA" w:eastAsia="ru-RU" w:bidi="ar-SA"/>
        </w:rPr>
        <w:t xml:space="preserve">3.Відомості про обмеження у використанні земельної ділянки, кадастровий номер </w:t>
      </w:r>
      <w:r>
        <w:rPr>
          <w:rFonts w:eastAsia="Times New Roman" w:cs="Calibri"/>
          <w:iCs/>
          <w:color w:val="000000"/>
          <w:sz w:val="23"/>
          <w:szCs w:val="23"/>
          <w:lang w:val="uk-UA" w:eastAsia="ru-RU"/>
        </w:rPr>
        <w:t xml:space="preserve">   </w:t>
      </w:r>
      <w:r>
        <w:rPr>
          <w:rFonts w:eastAsia="Times New Roman" w:cs="Calibri"/>
          <w:iCs/>
          <w:color w:val="000000"/>
          <w:sz w:val="23"/>
          <w:szCs w:val="23"/>
          <w:highlight w:val="white"/>
          <w:lang w:val="uk-UA" w:eastAsia="ru-RU"/>
        </w:rPr>
        <w:t>6321710100:02:003:0016,</w:t>
      </w:r>
      <w:r>
        <w:rPr>
          <w:rFonts w:eastAsia="Times New Roman" w:cs="Times New Roman"/>
          <w:bCs/>
          <w:iCs/>
          <w:color w:val="000000"/>
          <w:sz w:val="23"/>
          <w:szCs w:val="23"/>
          <w:lang w:val="uk-UA" w:eastAsia="ru-RU" w:bidi="ar-SA"/>
        </w:rPr>
        <w:t xml:space="preserve">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№1051,  не зареєстровані.</w:t>
      </w:r>
    </w:p>
    <w:p>
      <w:pPr>
        <w:pStyle w:val="Normal"/>
        <w:shd w:val="clear" w:fill="FFFFFF"/>
        <w:tabs>
          <w:tab w:val="left" w:pos="2220" w:leader="none"/>
        </w:tabs>
        <w:ind w:firstLine="510"/>
        <w:jc w:val="both"/>
        <w:rPr>
          <w:sz w:val="23"/>
          <w:szCs w:val="23"/>
        </w:rPr>
      </w:pPr>
      <w:r>
        <w:rPr>
          <w:rFonts w:eastAsia="Times New Roman" w:cs="Times New Roman CYR"/>
          <w:iCs/>
          <w:color w:val="000000"/>
          <w:sz w:val="23"/>
          <w:szCs w:val="23"/>
          <w:lang w:val="uk-UA" w:eastAsia="ru-RU"/>
        </w:rPr>
        <w:t xml:space="preserve">4.Рекомендувати </w:t>
      </w:r>
      <w:r>
        <w:rPr>
          <w:rFonts w:eastAsia="Times New Roman" w:cs="Times New Roman"/>
          <w:iCs/>
          <w:color w:val="000000"/>
          <w:sz w:val="23"/>
          <w:szCs w:val="23"/>
          <w:lang w:val="uk-UA" w:eastAsia="ru-RU" w:bidi="ar-SA"/>
        </w:rPr>
        <w:t xml:space="preserve">гр. Снісарському А.І. </w:t>
      </w:r>
      <w:r>
        <w:rPr>
          <w:rFonts w:eastAsia="Times New Roman" w:cs="Calibri"/>
          <w:iCs/>
          <w:color w:val="000000"/>
          <w:sz w:val="23"/>
          <w:szCs w:val="23"/>
          <w:lang w:val="uk-UA" w:eastAsia="ru-RU"/>
        </w:rPr>
        <w:t>зареєструвати</w:t>
      </w:r>
      <w:r>
        <w:rPr>
          <w:rFonts w:eastAsia="Times New Roman" w:cs="Times New Roman CYR"/>
          <w:iCs/>
          <w:color w:val="000000"/>
          <w:sz w:val="23"/>
          <w:szCs w:val="23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призначенням згідно вимог Земельного кодексу України, своєчасно сплачувати земельний податок.</w:t>
      </w:r>
    </w:p>
    <w:p>
      <w:pPr>
        <w:pStyle w:val="Normal"/>
        <w:widowControl/>
        <w:shd w:val="clear" w:fill="FFFFFF"/>
        <w:tabs>
          <w:tab w:val="left" w:pos="471" w:leader="none"/>
        </w:tabs>
        <w:suppressAutoHyphens w:val="false"/>
        <w:ind w:firstLine="567"/>
        <w:jc w:val="both"/>
        <w:rPr>
          <w:sz w:val="23"/>
          <w:szCs w:val="23"/>
        </w:rPr>
      </w:pPr>
      <w:r>
        <w:rPr>
          <w:rFonts w:eastAsia="Times New Roman"/>
          <w:color w:val="000000"/>
          <w:sz w:val="23"/>
          <w:szCs w:val="23"/>
          <w:lang w:val="uk-UA" w:eastAsia="ru-RU"/>
        </w:rPr>
        <w:t>5.</w:t>
      </w:r>
      <w:r>
        <w:rPr>
          <w:rFonts w:eastAsia="Times New Roman" w:cs="Times New Roman CYR"/>
          <w:color w:val="000000"/>
          <w:sz w:val="23"/>
          <w:szCs w:val="23"/>
          <w:lang w:val="uk-UA" w:eastAsia="ru-RU"/>
        </w:rPr>
        <w:t>Копію даного рішення направити в  ГУ ДПС в Харківській області.</w:t>
      </w:r>
    </w:p>
    <w:p>
      <w:pPr>
        <w:pStyle w:val="Normal"/>
        <w:shd w:val="clear" w:fill="FFFFFF"/>
        <w:ind w:firstLine="567"/>
        <w:jc w:val="both"/>
        <w:rPr>
          <w:sz w:val="23"/>
          <w:szCs w:val="23"/>
        </w:rPr>
      </w:pPr>
      <w:r>
        <w:rPr>
          <w:rFonts w:eastAsia="Times New Roman"/>
          <w:iCs/>
          <w:color w:val="000000"/>
          <w:sz w:val="23"/>
          <w:szCs w:val="23"/>
          <w:lang w:val="uk-UA" w:eastAsia="ru-RU"/>
        </w:rPr>
        <w:t>6.</w:t>
      </w:r>
      <w:r>
        <w:rPr>
          <w:rFonts w:eastAsia="Times New Roman" w:cs="Times New Roman CYR"/>
          <w:iCs/>
          <w:color w:val="000000"/>
          <w:sz w:val="23"/>
          <w:szCs w:val="23"/>
          <w:lang w:val="uk-UA" w:eastAsia="ru-RU"/>
        </w:rPr>
        <w:t xml:space="preserve">Контроль за виконанням рішення покласти на постійну комісію </w:t>
      </w:r>
      <w:r>
        <w:rPr>
          <w:rFonts w:eastAsia="Times New Roman" w:cs="Times New Roman CYR"/>
          <w:iCs/>
          <w:color w:val="000000"/>
          <w:sz w:val="23"/>
          <w:szCs w:val="23"/>
          <w:lang w:eastAsia="ru-RU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 CYR"/>
          <w:iCs/>
          <w:color w:val="000000"/>
          <w:sz w:val="23"/>
          <w:szCs w:val="23"/>
          <w:lang w:val="uk-UA" w:eastAsia="ru-RU"/>
        </w:rPr>
        <w:t xml:space="preserve"> Зміївської міської ради (Андрій РЕВЕНКО).</w:t>
      </w:r>
    </w:p>
    <w:p>
      <w:pPr>
        <w:pStyle w:val="Normal"/>
        <w:shd w:val="clear" w:fill="FFFFFF"/>
        <w:jc w:val="both"/>
        <w:rPr/>
      </w:pPr>
      <w:r>
        <w:rPr/>
      </w:r>
    </w:p>
    <w:p>
      <w:pPr>
        <w:pStyle w:val="Normal"/>
        <w:shd w:val="clear" w:fill="FFFFFF"/>
        <w:jc w:val="both"/>
        <w:rPr/>
      </w:pPr>
      <w:r>
        <w:rPr>
          <w:rFonts w:eastAsia="Times New Roman" w:cs="Times New Roman CYR"/>
          <w:b/>
          <w:bCs/>
          <w:iCs/>
          <w:color w:val="000000"/>
          <w:lang w:val="uk-UA" w:eastAsia="ru-RU"/>
        </w:rPr>
        <w:t>Міський голова                                                                                          Павло ГОЛОДНІКОВ</w:t>
      </w:r>
    </w:p>
    <w:p>
      <w:pPr>
        <w:pStyle w:val="Normal"/>
        <w:shd w:val="clear" w:fill="FFFFFF"/>
        <w:jc w:val="both"/>
        <w:rPr/>
      </w:pPr>
      <w:r>
        <w:rPr>
          <w:rStyle w:val="Style11"/>
          <w:iCs/>
          <w:color w:val="000000"/>
          <w:spacing w:val="4"/>
          <w:u w:val="none"/>
          <w:lang w:val="uk-UA"/>
        </w:rPr>
        <w:t xml:space="preserve">                 </w:t>
      </w:r>
      <w:bookmarkStart w:id="0" w:name="_Hlk59521142"/>
      <w:bookmarkStart w:id="1" w:name="_Hlk595211421"/>
      <w:bookmarkEnd w:id="0"/>
      <w:bookmarkEnd w:id="1"/>
      <w:r>
        <w:rPr>
          <w:rFonts w:eastAsia="Times New Roman" w:cs="Times New Roman"/>
          <w:b/>
          <w:bCs/>
          <w:iCs/>
          <w:caps/>
          <w:color w:val="000000"/>
          <w:spacing w:val="4"/>
          <w:sz w:val="18"/>
          <w:szCs w:val="18"/>
          <w:highlight w:val="white"/>
          <w:lang w:val="uk-UA" w:eastAsia="ru-RU" w:bidi="ar-SA"/>
        </w:rPr>
        <w:t xml:space="preserve">                                                                      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fals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19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paragraph" w:styleId="Style14">
    <w:name w:val="Заголовок"/>
    <w:basedOn w:val="Normal"/>
    <w:next w:val="Style15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5">
    <w:name w:val="Body Text"/>
    <w:basedOn w:val="Normal"/>
    <w:pPr>
      <w:shd w:val="clear" w:fill="FFFFFF"/>
      <w:spacing w:before="0" w:after="120"/>
    </w:pPr>
    <w:rPr/>
  </w:style>
  <w:style w:type="paragraph" w:styleId="Style16">
    <w:name w:val="List"/>
    <w:basedOn w:val="Style15"/>
    <w:pPr>
      <w:shd w:val="clear" w:fill="FFFFFF"/>
    </w:pPr>
    <w:rPr/>
  </w:style>
  <w:style w:type="paragraph" w:styleId="Style17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8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19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0">
    <w:name w:val="Subtitle"/>
    <w:basedOn w:val="Style19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fals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Application>LibreOffice/5.1.6.2$Linux_X86_64 LibreOffice_project/10m0$Build-2</Application>
  <Pages>1</Pages>
  <Words>362</Words>
  <Characters>2507</Characters>
  <CharactersWithSpaces>3128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2021-04-17T06:45:00Z</cp:lastPrinted>
  <dcterms:modified xsi:type="dcterms:W3CDTF">2021-04-19T15:00:33Z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